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204" w:rsidRPr="00C62204" w:rsidRDefault="008057FE" w:rsidP="00EC06FF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i/>
          <w:iCs/>
          <w:kern w:val="36"/>
          <w:sz w:val="30"/>
          <w:szCs w:val="30"/>
          <w:lang w:eastAsia="ru-RU"/>
        </w:rPr>
      </w:pPr>
      <w:r w:rsidRPr="00C62204">
        <w:rPr>
          <w:rFonts w:ascii="Arial" w:eastAsia="Times New Roman" w:hAnsi="Arial" w:cs="Arial"/>
          <w:b/>
          <w:i/>
          <w:iCs/>
          <w:kern w:val="36"/>
          <w:sz w:val="30"/>
          <w:szCs w:val="30"/>
          <w:lang w:eastAsia="ru-RU"/>
        </w:rPr>
        <w:t>Г</w:t>
      </w:r>
      <w:r w:rsidR="002226C5" w:rsidRPr="00C62204">
        <w:rPr>
          <w:rFonts w:ascii="Arial" w:eastAsia="Times New Roman" w:hAnsi="Arial" w:cs="Arial"/>
          <w:b/>
          <w:i/>
          <w:iCs/>
          <w:kern w:val="36"/>
          <w:sz w:val="30"/>
          <w:szCs w:val="30"/>
          <w:lang w:eastAsia="ru-RU"/>
        </w:rPr>
        <w:t xml:space="preserve">рипп на пороге? </w:t>
      </w:r>
      <w:r w:rsidRPr="00C62204">
        <w:rPr>
          <w:rFonts w:ascii="Arial" w:eastAsia="Times New Roman" w:hAnsi="Arial" w:cs="Arial"/>
          <w:b/>
          <w:i/>
          <w:iCs/>
          <w:kern w:val="36"/>
          <w:sz w:val="30"/>
          <w:szCs w:val="30"/>
          <w:lang w:eastAsia="ru-RU"/>
        </w:rPr>
        <w:t>Поможет профилактика!</w:t>
      </w:r>
    </w:p>
    <w:p w:rsidR="00C62204" w:rsidRPr="00C62204" w:rsidRDefault="00C62204" w:rsidP="00C62204">
      <w:pPr>
        <w:spacing w:after="0" w:line="240" w:lineRule="auto"/>
        <w:outlineLvl w:val="1"/>
        <w:rPr>
          <w:rFonts w:ascii="Arial" w:eastAsia="Times New Roman" w:hAnsi="Arial" w:cs="Arial"/>
          <w:iCs/>
          <w:kern w:val="36"/>
          <w:sz w:val="30"/>
          <w:szCs w:val="3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6"/>
        <w:gridCol w:w="248"/>
        <w:gridCol w:w="6804"/>
      </w:tblGrid>
      <w:tr w:rsidR="00C62204" w:rsidTr="00EC06FF">
        <w:tc>
          <w:tcPr>
            <w:tcW w:w="3546" w:type="dxa"/>
          </w:tcPr>
          <w:p w:rsidR="00C62204" w:rsidRDefault="00EC06FF" w:rsidP="00C62204">
            <w:pPr>
              <w:outlineLvl w:val="1"/>
              <w:rPr>
                <w:rFonts w:ascii="Arial" w:eastAsia="Times New Roman" w:hAnsi="Arial" w:cs="Arial"/>
                <w:iCs/>
                <w:color w:val="575757"/>
                <w:kern w:val="36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noProof/>
                <w:color w:val="575757"/>
                <w:kern w:val="36"/>
                <w:sz w:val="30"/>
                <w:szCs w:val="30"/>
                <w:lang w:eastAsia="ru-RU"/>
              </w:rPr>
              <w:drawing>
                <wp:inline distT="0" distB="0" distL="0" distR="0" wp14:anchorId="1D507A7D" wp14:editId="3377C9CE">
                  <wp:extent cx="2105025" cy="2238375"/>
                  <wp:effectExtent l="0" t="0" r="9525" b="9525"/>
                  <wp:docPr id="3" name="Рисунок 3" descr="C:\Users\kozyrevanv\Desktop\простуда 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zyrevanv\Desktop\простуда 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" w:type="dxa"/>
          </w:tcPr>
          <w:p w:rsidR="00C62204" w:rsidRDefault="00C62204" w:rsidP="00C62204">
            <w:pPr>
              <w:outlineLvl w:val="1"/>
              <w:rPr>
                <w:rFonts w:ascii="Arial" w:eastAsia="Times New Roman" w:hAnsi="Arial" w:cs="Arial"/>
                <w:iCs/>
                <w:color w:val="575757"/>
                <w:kern w:val="36"/>
                <w:sz w:val="30"/>
                <w:szCs w:val="30"/>
                <w:lang w:eastAsia="ru-RU"/>
              </w:rPr>
            </w:pPr>
          </w:p>
        </w:tc>
        <w:tc>
          <w:tcPr>
            <w:tcW w:w="6804" w:type="dxa"/>
          </w:tcPr>
          <w:p w:rsidR="00EC06FF" w:rsidRPr="00A84761" w:rsidRDefault="00EC06FF" w:rsidP="00EC06F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</w:pPr>
            <w:r w:rsidRPr="00EC06FF">
              <w:rPr>
                <w:rFonts w:ascii="Arial" w:eastAsia="Times New Roman" w:hAnsi="Arial" w:cs="Arial"/>
                <w:b/>
                <w:color w:val="575757"/>
                <w:sz w:val="24"/>
                <w:szCs w:val="24"/>
                <w:lang w:eastAsia="ru-RU"/>
              </w:rPr>
              <w:t>Грипп</w:t>
            </w:r>
            <w:r w:rsidRPr="00A84761"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  <w:t xml:space="preserve"> – остр</w:t>
            </w:r>
            <w:r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  <w:t>ое</w:t>
            </w:r>
            <w:r w:rsidRPr="00A84761"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  <w:t xml:space="preserve"> вирусн</w:t>
            </w:r>
            <w:r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  <w:t>ое заболевание, которое</w:t>
            </w:r>
            <w:r w:rsidRPr="00A84761"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  <w:t xml:space="preserve"> характеризуется острым началом, лихорадкой, интоксикацией и поражением дыхательных путей. </w:t>
            </w:r>
            <w:r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  <w:t>Г</w:t>
            </w:r>
            <w:r w:rsidRPr="00A84761"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  <w:t xml:space="preserve">рипп </w:t>
            </w:r>
            <w:r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  <w:t>очень</w:t>
            </w:r>
            <w:r w:rsidRPr="00A84761"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  <w:t xml:space="preserve"> зараз</w:t>
            </w:r>
            <w:r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  <w:t xml:space="preserve">ен, опасен </w:t>
            </w:r>
            <w:r w:rsidRPr="00A84761"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  <w:t>м</w:t>
            </w:r>
            <w:r w:rsidRPr="00A84761"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  <w:t>о</w:t>
            </w:r>
            <w:r w:rsidRPr="00A84761"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  <w:t>сложнений и риск</w:t>
            </w:r>
            <w:r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  <w:t>а смерти, поэтому</w:t>
            </w:r>
            <w:r w:rsidRPr="00A84761"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  <w:t xml:space="preserve"> требу</w:t>
            </w:r>
            <w:r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  <w:t>е</w:t>
            </w:r>
            <w:r w:rsidRPr="00A84761"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  <w:t>т особого внимания.</w:t>
            </w:r>
            <w:r w:rsidRPr="00A84761"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  <w:t xml:space="preserve">Заражение здоровых людей происходит, </w:t>
            </w:r>
            <w:r w:rsidRPr="00A84761"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  <w:t>когда больной кашляет, чихает</w:t>
            </w:r>
            <w:r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  <w:t>,</w:t>
            </w:r>
            <w:r w:rsidRPr="00A84761"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  <w:t xml:space="preserve"> разговаривает. Вирус гриппа чрезвычайно изменчив и подвергается мутациям, появл</w:t>
            </w:r>
            <w:r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  <w:t>яются</w:t>
            </w:r>
            <w:r w:rsidRPr="00A84761"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  <w:t xml:space="preserve"> новы</w:t>
            </w:r>
            <w:r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  <w:t>е</w:t>
            </w:r>
            <w:r w:rsidRPr="00A84761"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  <w:t xml:space="preserve"> тип</w:t>
            </w:r>
            <w:r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  <w:t>ы</w:t>
            </w:r>
            <w:r w:rsidRPr="00A84761"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  <w:t xml:space="preserve"> вирус</w:t>
            </w:r>
            <w:r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  <w:t xml:space="preserve">ов, что делает невозможным создавать новые высокоэффективные средства лечения. </w:t>
            </w:r>
            <w:r w:rsidRPr="00A84761"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  <w:t>Поэтому главным средством в борьбе с гриппом по-прежнему остается профилактика.</w:t>
            </w:r>
          </w:p>
          <w:p w:rsidR="00C62204" w:rsidRDefault="00C62204" w:rsidP="00C62204">
            <w:pPr>
              <w:outlineLvl w:val="1"/>
              <w:rPr>
                <w:rFonts w:ascii="Arial" w:eastAsia="Times New Roman" w:hAnsi="Arial" w:cs="Arial"/>
                <w:iCs/>
                <w:color w:val="575757"/>
                <w:kern w:val="36"/>
                <w:sz w:val="30"/>
                <w:szCs w:val="30"/>
                <w:lang w:eastAsia="ru-RU"/>
              </w:rPr>
            </w:pPr>
          </w:p>
        </w:tc>
      </w:tr>
    </w:tbl>
    <w:p w:rsidR="006A0C9B" w:rsidRPr="00AA34AB" w:rsidRDefault="006A0C9B" w:rsidP="00C62204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575757"/>
          <w:sz w:val="32"/>
          <w:szCs w:val="32"/>
          <w:lang w:eastAsia="ru-RU"/>
        </w:rPr>
      </w:pPr>
      <w:r w:rsidRPr="00AA34AB">
        <w:rPr>
          <w:rFonts w:ascii="Arial" w:eastAsia="Times New Roman" w:hAnsi="Arial" w:cs="Arial"/>
          <w:b/>
          <w:bCs/>
          <w:color w:val="575757"/>
          <w:sz w:val="32"/>
          <w:szCs w:val="32"/>
          <w:lang w:eastAsia="ru-RU"/>
        </w:rPr>
        <w:t>Правила профилактики</w:t>
      </w:r>
    </w:p>
    <w:p w:rsidR="006A0C9B" w:rsidRPr="00A84761" w:rsidRDefault="006A0C9B" w:rsidP="0082313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  <w:r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Избегать скопления людей</w:t>
      </w:r>
      <w:r w:rsidR="00AA34AB"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 </w:t>
      </w:r>
      <w:r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во время </w:t>
      </w:r>
      <w:r w:rsidR="00AA34AB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подъёма заболеваемости</w:t>
      </w:r>
      <w:r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 </w:t>
      </w:r>
      <w:r w:rsidR="00AA34AB"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ОРВИ и </w:t>
      </w:r>
      <w:r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грипп</w:t>
      </w:r>
      <w:r w:rsidR="00AA34AB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ом</w:t>
      </w:r>
      <w:r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.</w:t>
      </w:r>
    </w:p>
    <w:p w:rsidR="006A0C9B" w:rsidRPr="00A84761" w:rsidRDefault="006A0C9B" w:rsidP="0082313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  <w:r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Пользоваться одноразовыми масками</w:t>
      </w:r>
      <w:r w:rsidR="00DB1130"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 (закрывать нос и рот) в случае, если приходится здоровому </w:t>
      </w:r>
      <w:r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ухаживат</w:t>
      </w:r>
      <w:r w:rsidR="00DB1130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ь</w:t>
      </w:r>
      <w:r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 за больным</w:t>
      </w:r>
      <w:r w:rsidR="00DB1130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, или если больному</w:t>
      </w:r>
      <w:r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 приходится находиться среди здоровых людей</w:t>
      </w:r>
      <w:r w:rsidR="00DB1130"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. </w:t>
      </w:r>
      <w:r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Использованные маски нужно сразу выбрасывать.</w:t>
      </w:r>
    </w:p>
    <w:p w:rsidR="006A0C9B" w:rsidRPr="00A84761" w:rsidRDefault="006A0C9B" w:rsidP="0082313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  <w:r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Регулярно проветривать </w:t>
      </w:r>
      <w:r w:rsidR="00DB1130"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любое </w:t>
      </w:r>
      <w:r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помещение и делать влажную уборку.</w:t>
      </w:r>
    </w:p>
    <w:p w:rsidR="00C32FA1" w:rsidRDefault="006A0C9B" w:rsidP="0082313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  <w:r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Полноценно питаться, высыпаться, избегать переутомления</w:t>
      </w:r>
      <w:r w:rsidR="00DB1130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, чтобы поддерживать иммунитет</w:t>
      </w:r>
      <w:r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.</w:t>
      </w:r>
    </w:p>
    <w:p w:rsidR="006A0C9B" w:rsidRPr="00A84761" w:rsidRDefault="00C32FA1" w:rsidP="0082313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Принимайте</w:t>
      </w:r>
      <w:r w:rsidR="006A0C9B"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поливитаминные препараты, клюквенные морсы, употребляйте цитрусовые, свежие овощи и фрукты и т.д.</w:t>
      </w:r>
    </w:p>
    <w:p w:rsidR="00C32FA1" w:rsidRDefault="006A0C9B" w:rsidP="0082313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  <w:r w:rsidRPr="00DB1130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Чаще мыть руки</w:t>
      </w:r>
      <w:r w:rsidR="00DB1130" w:rsidRPr="00DB1130"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 с мылом или обрабатывать их дезинфицирующим гелем с содержанием спирта, чтобы </w:t>
      </w:r>
      <w:r w:rsidRPr="00DB1130"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инфекция </w:t>
      </w:r>
      <w:r w:rsidR="00DB1130" w:rsidRPr="00DB1130"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не </w:t>
      </w:r>
      <w:r w:rsidRPr="00DB1130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попада</w:t>
      </w:r>
      <w:r w:rsidR="00DB1130" w:rsidRPr="00DB1130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ла</w:t>
      </w:r>
      <w:r w:rsidRPr="00DB1130"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 в организм через рот, нос и глаза, </w:t>
      </w:r>
      <w:r w:rsidR="00DB1130" w:rsidRPr="00DB1130"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к </w:t>
      </w:r>
      <w:r w:rsidRPr="00DB1130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которы</w:t>
      </w:r>
      <w:r w:rsidR="00DB1130" w:rsidRPr="00DB1130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м</w:t>
      </w:r>
      <w:r w:rsidRPr="00DB1130"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 </w:t>
      </w:r>
      <w:r w:rsidR="00DB1130" w:rsidRPr="00DB1130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руки при</w:t>
      </w:r>
      <w:r w:rsidRPr="00DB1130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каса</w:t>
      </w:r>
      <w:r w:rsidR="00DB1130" w:rsidRPr="00DB1130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ются</w:t>
      </w:r>
      <w:r w:rsidRPr="00DB1130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.</w:t>
      </w:r>
    </w:p>
    <w:p w:rsidR="00DB1130" w:rsidRDefault="00C32FA1" w:rsidP="0082313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В период подъёма заболеваемости при каждой возможности в течение дня полощите рот, промывайте нос. </w:t>
      </w:r>
      <w:r w:rsidR="006A0C9B" w:rsidRPr="00DB1130"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 </w:t>
      </w:r>
    </w:p>
    <w:p w:rsidR="00823135" w:rsidRPr="00823135" w:rsidRDefault="006A0C9B" w:rsidP="00823135">
      <w:pPr>
        <w:pStyle w:val="a7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  <w:r w:rsidRPr="00823135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Пользоваться только одноразовыми бумажными салфетками и полотенцами: для того, чтобы вытереть руки после мытья; чтобы высморкаться или прикрыть лицо при кашле и чихании. Использованные салфетки необходимо сразу выбрасывать</w:t>
      </w:r>
      <w:r w:rsidR="00DB1130" w:rsidRPr="00823135"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. </w:t>
      </w:r>
    </w:p>
    <w:p w:rsidR="006A0C9B" w:rsidRPr="00823135" w:rsidRDefault="00823135" w:rsidP="00823135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Сделать сезонную прививку в участковой поликлинике в сентябре-ноябре. </w:t>
      </w:r>
      <w:r w:rsidR="006A0C9B" w:rsidRPr="00823135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Вакцинация – самый безопасный и эффе</w:t>
      </w:r>
      <w:r w:rsidR="00DB1130" w:rsidRPr="00823135"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ктивный способ защиты от гриппа и его </w:t>
      </w:r>
      <w:r w:rsidR="006A0C9B" w:rsidRPr="00823135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осложнений</w:t>
      </w:r>
      <w:r w:rsidR="00DB1130" w:rsidRPr="00823135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, сн</w:t>
      </w:r>
      <w:r w:rsidR="006A0C9B" w:rsidRPr="00823135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иж</w:t>
      </w:r>
      <w:r w:rsidR="00DB1130" w:rsidRPr="00823135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ает</w:t>
      </w:r>
      <w:r w:rsidR="006A0C9B" w:rsidRPr="00823135"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 </w:t>
      </w:r>
      <w:r w:rsidRPr="00823135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тяжесть течения у людей с хронической патологией в случае заболевания</w:t>
      </w:r>
      <w:r w:rsidR="006A0C9B" w:rsidRPr="00823135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.</w:t>
      </w:r>
    </w:p>
    <w:p w:rsidR="002226C5" w:rsidRPr="00A42BE5" w:rsidRDefault="00A42BE5" w:rsidP="00C62204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575757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575757"/>
          <w:sz w:val="32"/>
          <w:szCs w:val="32"/>
          <w:lang w:eastAsia="ru-RU"/>
        </w:rPr>
        <w:t>Если Вы всё-таки заболели:</w:t>
      </w:r>
    </w:p>
    <w:p w:rsidR="00A42BE5" w:rsidRDefault="00A42BE5" w:rsidP="00C622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 - п</w:t>
      </w:r>
      <w:r w:rsidR="002226C5"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ри появлении первых симптомов </w:t>
      </w:r>
      <w:r>
        <w:rPr>
          <w:rFonts w:ascii="Arial" w:eastAsia="Times New Roman" w:hAnsi="Arial" w:cs="Arial"/>
          <w:color w:val="575757"/>
          <w:sz w:val="24"/>
          <w:szCs w:val="24"/>
          <w:lang w:eastAsia="ru-RU"/>
        </w:rPr>
        <w:t>(</w:t>
      </w:r>
      <w:r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повышенная температура тела</w:t>
      </w:r>
      <w:r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, </w:t>
      </w:r>
      <w:r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боль в горле</w:t>
      </w:r>
      <w:r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, </w:t>
      </w:r>
      <w:r w:rsidR="002226C5"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 </w:t>
      </w:r>
      <w:r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кашель</w:t>
      </w:r>
      <w:r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, </w:t>
      </w:r>
      <w:r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насморк</w:t>
      </w:r>
      <w:r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, </w:t>
      </w:r>
      <w:r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боль в мышцах</w:t>
      </w:r>
      <w:r>
        <w:rPr>
          <w:rFonts w:ascii="Arial" w:eastAsia="Times New Roman" w:hAnsi="Arial" w:cs="Arial"/>
          <w:color w:val="575757"/>
          <w:sz w:val="24"/>
          <w:szCs w:val="24"/>
          <w:lang w:eastAsia="ru-RU"/>
        </w:rPr>
        <w:t>)</w:t>
      </w:r>
      <w:r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нужно </w:t>
      </w:r>
      <w:r w:rsidR="002226C5"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обязательно оставаться дома</w:t>
      </w:r>
      <w:r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, </w:t>
      </w:r>
      <w:r w:rsidR="002226C5"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не стоит выходить из дома даже ради визита к врачу</w:t>
      </w:r>
      <w:r>
        <w:rPr>
          <w:rFonts w:ascii="Arial" w:eastAsia="Times New Roman" w:hAnsi="Arial" w:cs="Arial"/>
          <w:color w:val="575757"/>
          <w:sz w:val="24"/>
          <w:szCs w:val="24"/>
          <w:lang w:eastAsia="ru-RU"/>
        </w:rPr>
        <w:t>;</w:t>
      </w:r>
    </w:p>
    <w:p w:rsidR="006A0C9B" w:rsidRDefault="00A42BE5" w:rsidP="00C622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75757"/>
          <w:sz w:val="24"/>
          <w:szCs w:val="24"/>
          <w:lang w:eastAsia="ru-RU"/>
        </w:rPr>
        <w:t>- вызовите врача на дом,</w:t>
      </w:r>
      <w:r w:rsidR="006A0C9B"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 не занимайтесь самолечением</w:t>
      </w:r>
      <w:r>
        <w:rPr>
          <w:rFonts w:ascii="Arial" w:eastAsia="Times New Roman" w:hAnsi="Arial" w:cs="Arial"/>
          <w:color w:val="575757"/>
          <w:sz w:val="24"/>
          <w:szCs w:val="24"/>
          <w:lang w:eastAsia="ru-RU"/>
        </w:rPr>
        <w:t>;</w:t>
      </w:r>
    </w:p>
    <w:p w:rsidR="002226C5" w:rsidRPr="00E47B4D" w:rsidRDefault="00A42BE5" w:rsidP="00C622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75757"/>
          <w:sz w:val="28"/>
          <w:szCs w:val="28"/>
          <w:lang w:eastAsia="ru-RU"/>
        </w:rPr>
      </w:pPr>
      <w:r w:rsidRPr="00E47B4D">
        <w:rPr>
          <w:rFonts w:ascii="Arial" w:eastAsia="Times New Roman" w:hAnsi="Arial" w:cs="Arial"/>
          <w:b/>
          <w:color w:val="575757"/>
          <w:sz w:val="28"/>
          <w:szCs w:val="28"/>
          <w:lang w:eastAsia="ru-RU"/>
        </w:rPr>
        <w:t>В</w:t>
      </w:r>
      <w:r w:rsidR="002226C5" w:rsidRPr="00E47B4D">
        <w:rPr>
          <w:rFonts w:ascii="Arial" w:eastAsia="Times New Roman" w:hAnsi="Arial" w:cs="Arial"/>
          <w:b/>
          <w:color w:val="575757"/>
          <w:sz w:val="28"/>
          <w:szCs w:val="28"/>
          <w:lang w:eastAsia="ru-RU"/>
        </w:rPr>
        <w:t xml:space="preserve">ызывайте «скорую помощь» или срочно обращайтесь непосредственно в больницу, если присутствуют следующие </w:t>
      </w:r>
      <w:r w:rsidR="00E47B4D">
        <w:rPr>
          <w:rFonts w:ascii="Arial" w:eastAsia="Times New Roman" w:hAnsi="Arial" w:cs="Arial"/>
          <w:b/>
          <w:color w:val="575757"/>
          <w:sz w:val="28"/>
          <w:szCs w:val="28"/>
          <w:lang w:eastAsia="ru-RU"/>
        </w:rPr>
        <w:t xml:space="preserve">угрожающие </w:t>
      </w:r>
      <w:r w:rsidR="002226C5" w:rsidRPr="00E47B4D">
        <w:rPr>
          <w:rFonts w:ascii="Arial" w:eastAsia="Times New Roman" w:hAnsi="Arial" w:cs="Arial"/>
          <w:b/>
          <w:color w:val="575757"/>
          <w:sz w:val="28"/>
          <w:szCs w:val="28"/>
          <w:lang w:eastAsia="ru-RU"/>
        </w:rPr>
        <w:t>симптомы:</w:t>
      </w:r>
    </w:p>
    <w:p w:rsidR="002226C5" w:rsidRPr="00A84761" w:rsidRDefault="002226C5" w:rsidP="00C62204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  <w:r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сильная бледность или цианоз (посинение) лица;</w:t>
      </w:r>
    </w:p>
    <w:p w:rsidR="002226C5" w:rsidRPr="00A84761" w:rsidRDefault="002226C5" w:rsidP="00C62204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  <w:r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затруднение дыхания;</w:t>
      </w:r>
    </w:p>
    <w:p w:rsidR="002226C5" w:rsidRPr="00A84761" w:rsidRDefault="002226C5" w:rsidP="00C62204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  <w:r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высокая температура тела, которая долго не снижается;</w:t>
      </w:r>
    </w:p>
    <w:p w:rsidR="002226C5" w:rsidRPr="00A84761" w:rsidRDefault="002226C5" w:rsidP="00C62204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  <w:r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многократная рвота и</w:t>
      </w:r>
      <w:r w:rsidR="00D73995" w:rsidRPr="00BF69BC"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 </w:t>
      </w:r>
      <w:r w:rsidR="00D73995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частый</w:t>
      </w:r>
      <w:r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 стул;</w:t>
      </w:r>
    </w:p>
    <w:p w:rsidR="002226C5" w:rsidRPr="00A84761" w:rsidRDefault="002226C5" w:rsidP="00C62204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  <w:r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нарушение сознания – чрезмерная сонливость или возбуждение;</w:t>
      </w:r>
    </w:p>
    <w:p w:rsidR="002226C5" w:rsidRPr="00A84761" w:rsidRDefault="002226C5" w:rsidP="00C62204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  <w:r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боли в грудной клетке;</w:t>
      </w:r>
    </w:p>
    <w:p w:rsidR="002226C5" w:rsidRPr="00A84761" w:rsidRDefault="002226C5" w:rsidP="00C62204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  <w:r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примесь крови в мокроте;</w:t>
      </w:r>
    </w:p>
    <w:p w:rsidR="002226C5" w:rsidRPr="00D73995" w:rsidRDefault="002226C5" w:rsidP="00C62204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  <w:r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падение артериального давления.</w:t>
      </w:r>
    </w:p>
    <w:p w:rsidR="00D73995" w:rsidRDefault="00D73995" w:rsidP="00D73995">
      <w:p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575757"/>
          <w:sz w:val="24"/>
          <w:szCs w:val="24"/>
          <w:lang w:val="en-US" w:eastAsia="ru-RU"/>
        </w:rPr>
      </w:pPr>
    </w:p>
    <w:p w:rsidR="00D73995" w:rsidRDefault="00D73995" w:rsidP="00D73995">
      <w:p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i/>
          <w:color w:val="575757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i/>
          <w:color w:val="575757"/>
          <w:sz w:val="24"/>
          <w:szCs w:val="24"/>
          <w:lang w:eastAsia="ru-RU"/>
        </w:rPr>
        <w:t xml:space="preserve">ГБУЗ ЯО «Областной центр медицинской </w:t>
      </w:r>
      <w:proofErr w:type="gramStart"/>
      <w:r>
        <w:rPr>
          <w:rFonts w:ascii="Arial" w:eastAsia="Times New Roman" w:hAnsi="Arial" w:cs="Arial"/>
          <w:i/>
          <w:color w:val="575757"/>
          <w:sz w:val="24"/>
          <w:szCs w:val="24"/>
          <w:lang w:eastAsia="ru-RU"/>
        </w:rPr>
        <w:t>профилактики»</w:t>
      </w:r>
      <w:r w:rsidRPr="00D73995">
        <w:rPr>
          <w:rFonts w:ascii="Arial" w:eastAsia="Times New Roman" w:hAnsi="Arial" w:cs="Arial"/>
          <w:i/>
          <w:color w:val="575757"/>
          <w:sz w:val="24"/>
          <w:szCs w:val="24"/>
          <w:lang w:eastAsia="ru-RU"/>
        </w:rPr>
        <w:t xml:space="preserve">   </w:t>
      </w:r>
      <w:proofErr w:type="gramEnd"/>
      <w:r>
        <w:rPr>
          <w:rFonts w:ascii="Arial" w:eastAsia="Times New Roman" w:hAnsi="Arial" w:cs="Arial"/>
          <w:i/>
          <w:color w:val="575757"/>
          <w:sz w:val="24"/>
          <w:szCs w:val="24"/>
          <w:lang w:eastAsia="ru-RU"/>
        </w:rPr>
        <w:t xml:space="preserve"> </w:t>
      </w:r>
      <w:hyperlink r:id="rId6" w:history="1">
        <w:r w:rsidR="00BF69BC" w:rsidRPr="004C167D">
          <w:rPr>
            <w:rStyle w:val="a8"/>
            <w:rFonts w:ascii="Arial" w:eastAsia="Times New Roman" w:hAnsi="Arial" w:cs="Arial"/>
            <w:i/>
            <w:sz w:val="24"/>
            <w:szCs w:val="24"/>
            <w:lang w:val="en-US" w:eastAsia="ru-RU"/>
          </w:rPr>
          <w:t>www</w:t>
        </w:r>
        <w:r w:rsidR="00BF69BC" w:rsidRPr="004C167D">
          <w:rPr>
            <w:rStyle w:val="a8"/>
            <w:rFonts w:ascii="Arial" w:eastAsia="Times New Roman" w:hAnsi="Arial" w:cs="Arial"/>
            <w:i/>
            <w:sz w:val="24"/>
            <w:szCs w:val="24"/>
            <w:lang w:eastAsia="ru-RU"/>
          </w:rPr>
          <w:t>.</w:t>
        </w:r>
        <w:proofErr w:type="spellStart"/>
        <w:r w:rsidR="00BF69BC" w:rsidRPr="004C167D">
          <w:rPr>
            <w:rStyle w:val="a8"/>
            <w:rFonts w:ascii="Arial" w:eastAsia="Times New Roman" w:hAnsi="Arial" w:cs="Arial"/>
            <w:i/>
            <w:sz w:val="24"/>
            <w:szCs w:val="24"/>
            <w:lang w:val="en-US" w:eastAsia="ru-RU"/>
          </w:rPr>
          <w:t>yarocmp</w:t>
        </w:r>
        <w:proofErr w:type="spellEnd"/>
        <w:r w:rsidR="00BF69BC" w:rsidRPr="004C167D">
          <w:rPr>
            <w:rStyle w:val="a8"/>
            <w:rFonts w:ascii="Arial" w:eastAsia="Times New Roman" w:hAnsi="Arial" w:cs="Arial"/>
            <w:i/>
            <w:sz w:val="24"/>
            <w:szCs w:val="24"/>
            <w:lang w:eastAsia="ru-RU"/>
          </w:rPr>
          <w:t>.</w:t>
        </w:r>
        <w:proofErr w:type="spellStart"/>
        <w:r w:rsidR="00BF69BC" w:rsidRPr="004C167D">
          <w:rPr>
            <w:rStyle w:val="a8"/>
            <w:rFonts w:ascii="Arial" w:eastAsia="Times New Roman" w:hAnsi="Arial" w:cs="Arial"/>
            <w:i/>
            <w:sz w:val="24"/>
            <w:szCs w:val="24"/>
            <w:lang w:val="en-US" w:eastAsia="ru-RU"/>
          </w:rPr>
          <w:t>ru</w:t>
        </w:r>
        <w:proofErr w:type="spellEnd"/>
      </w:hyperlink>
    </w:p>
    <w:p w:rsidR="00BF69BC" w:rsidRPr="00BF69BC" w:rsidRDefault="00BF69BC" w:rsidP="00D73995">
      <w:p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i/>
          <w:color w:val="575757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575757"/>
          <w:sz w:val="24"/>
          <w:szCs w:val="24"/>
          <w:lang w:eastAsia="ru-RU"/>
        </w:rPr>
        <w:t>ГБУЗ ЯО «</w:t>
      </w:r>
      <w:proofErr w:type="spellStart"/>
      <w:r>
        <w:rPr>
          <w:rFonts w:ascii="Arial" w:eastAsia="Times New Roman" w:hAnsi="Arial" w:cs="Arial"/>
          <w:i/>
          <w:color w:val="575757"/>
          <w:sz w:val="24"/>
          <w:szCs w:val="24"/>
          <w:lang w:eastAsia="ru-RU"/>
        </w:rPr>
        <w:t>Переславская</w:t>
      </w:r>
      <w:proofErr w:type="spellEnd"/>
      <w:r>
        <w:rPr>
          <w:rFonts w:ascii="Arial" w:eastAsia="Times New Roman" w:hAnsi="Arial" w:cs="Arial"/>
          <w:i/>
          <w:color w:val="575757"/>
          <w:sz w:val="24"/>
          <w:szCs w:val="24"/>
          <w:lang w:eastAsia="ru-RU"/>
        </w:rPr>
        <w:t xml:space="preserve"> ЦРБ» Нагорьевское </w:t>
      </w:r>
      <w:proofErr w:type="gramStart"/>
      <w:r>
        <w:rPr>
          <w:rFonts w:ascii="Arial" w:eastAsia="Times New Roman" w:hAnsi="Arial" w:cs="Arial"/>
          <w:i/>
          <w:color w:val="575757"/>
          <w:sz w:val="24"/>
          <w:szCs w:val="24"/>
          <w:lang w:eastAsia="ru-RU"/>
        </w:rPr>
        <w:t xml:space="preserve">отделение  </w:t>
      </w:r>
      <w:bookmarkStart w:id="0" w:name="_GoBack"/>
      <w:bookmarkEnd w:id="0"/>
      <w:r>
        <w:rPr>
          <w:rFonts w:ascii="Arial" w:eastAsia="Times New Roman" w:hAnsi="Arial" w:cs="Arial"/>
          <w:i/>
          <w:color w:val="575757"/>
          <w:sz w:val="24"/>
          <w:szCs w:val="24"/>
          <w:lang w:eastAsia="ru-RU"/>
        </w:rPr>
        <w:t>т.</w:t>
      </w:r>
      <w:proofErr w:type="gramEnd"/>
      <w:r>
        <w:rPr>
          <w:rFonts w:ascii="Arial" w:eastAsia="Times New Roman" w:hAnsi="Arial" w:cs="Arial"/>
          <w:i/>
          <w:color w:val="575757"/>
          <w:sz w:val="24"/>
          <w:szCs w:val="24"/>
          <w:lang w:eastAsia="ru-RU"/>
        </w:rPr>
        <w:t xml:space="preserve"> 8(48535)46248</w:t>
      </w:r>
    </w:p>
    <w:p w:rsidR="00BF69BC" w:rsidRPr="00BF69BC" w:rsidRDefault="00BF69BC" w:rsidP="00D73995">
      <w:p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i/>
          <w:color w:val="575757"/>
          <w:sz w:val="24"/>
          <w:szCs w:val="24"/>
          <w:lang w:eastAsia="ru-RU"/>
        </w:rPr>
      </w:pPr>
    </w:p>
    <w:sectPr w:rsidR="00BF69BC" w:rsidRPr="00BF69BC" w:rsidSect="00BF69BC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13229"/>
    <w:multiLevelType w:val="multilevel"/>
    <w:tmpl w:val="2A9AC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3D47DC"/>
    <w:multiLevelType w:val="multilevel"/>
    <w:tmpl w:val="1DBA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6B2EE2"/>
    <w:multiLevelType w:val="multilevel"/>
    <w:tmpl w:val="9642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79284E"/>
    <w:multiLevelType w:val="multilevel"/>
    <w:tmpl w:val="D7E6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A527FC"/>
    <w:multiLevelType w:val="multilevel"/>
    <w:tmpl w:val="3D48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683C59"/>
    <w:multiLevelType w:val="multilevel"/>
    <w:tmpl w:val="CEBE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C5"/>
    <w:rsid w:val="002226C5"/>
    <w:rsid w:val="006A0C9B"/>
    <w:rsid w:val="0070045B"/>
    <w:rsid w:val="008057FE"/>
    <w:rsid w:val="00823135"/>
    <w:rsid w:val="00971253"/>
    <w:rsid w:val="00A42BE5"/>
    <w:rsid w:val="00A84761"/>
    <w:rsid w:val="00AA34AB"/>
    <w:rsid w:val="00BF69BC"/>
    <w:rsid w:val="00C32FA1"/>
    <w:rsid w:val="00C62204"/>
    <w:rsid w:val="00C71C2E"/>
    <w:rsid w:val="00D73995"/>
    <w:rsid w:val="00DA7C09"/>
    <w:rsid w:val="00DB1130"/>
    <w:rsid w:val="00E47B4D"/>
    <w:rsid w:val="00EC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AEA5F-A152-4369-94B3-99C37B97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26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26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2226C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2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6C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2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2313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F69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2678">
          <w:marLeft w:val="0"/>
          <w:marRight w:val="0"/>
          <w:marTop w:val="9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95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19" w:color="EDEDED"/>
                            <w:left w:val="single" w:sz="6" w:space="15" w:color="EDEDED"/>
                            <w:bottom w:val="single" w:sz="6" w:space="19" w:color="EDEDED"/>
                            <w:right w:val="single" w:sz="6" w:space="15" w:color="EDEDE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rocmp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ЯО "ОЦМП"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Н.В.</dc:creator>
  <cp:lastModifiedBy>Павел</cp:lastModifiedBy>
  <cp:revision>4</cp:revision>
  <dcterms:created xsi:type="dcterms:W3CDTF">2014-12-29T08:10:00Z</dcterms:created>
  <dcterms:modified xsi:type="dcterms:W3CDTF">2016-12-09T09:23:00Z</dcterms:modified>
</cp:coreProperties>
</file>